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EE8A" w14:textId="77777777" w:rsidR="00A15968" w:rsidRPr="0007102D" w:rsidRDefault="00000000" w:rsidP="0007102D">
      <w:pPr>
        <w:spacing w:line="360" w:lineRule="auto"/>
        <w:jc w:val="center"/>
        <w:rPr>
          <w:b/>
          <w:bCs/>
          <w:sz w:val="32"/>
          <w:szCs w:val="32"/>
        </w:rPr>
      </w:pPr>
      <w:commentRangeStart w:id="0"/>
      <w:r w:rsidRPr="0007102D">
        <w:rPr>
          <w:rFonts w:hint="eastAsia"/>
          <w:b/>
          <w:bCs/>
          <w:sz w:val="32"/>
          <w:szCs w:val="32"/>
        </w:rPr>
        <w:t>结算协议</w:t>
      </w:r>
      <w:commentRangeEnd w:id="0"/>
      <w:r w:rsidRPr="0007102D">
        <w:rPr>
          <w:sz w:val="32"/>
          <w:szCs w:val="32"/>
        </w:rPr>
        <w:commentReference w:id="0"/>
      </w:r>
    </w:p>
    <w:p w14:paraId="340103D5" w14:textId="77777777" w:rsidR="00A15968" w:rsidRPr="0007102D" w:rsidRDefault="00A15968" w:rsidP="0007102D">
      <w:pPr>
        <w:spacing w:line="360" w:lineRule="auto"/>
        <w:jc w:val="center"/>
        <w:rPr>
          <w:b/>
          <w:bCs/>
          <w:sz w:val="24"/>
        </w:rPr>
      </w:pPr>
    </w:p>
    <w:p w14:paraId="25FCC943" w14:textId="77777777" w:rsidR="00A15968" w:rsidRPr="0007102D" w:rsidRDefault="00000000" w:rsidP="0007102D">
      <w:pPr>
        <w:spacing w:line="360" w:lineRule="auto"/>
        <w:rPr>
          <w:sz w:val="24"/>
        </w:rPr>
      </w:pPr>
      <w:r w:rsidRPr="0007102D">
        <w:rPr>
          <w:rFonts w:hint="eastAsia"/>
          <w:sz w:val="24"/>
        </w:rPr>
        <w:t>甲方：</w:t>
      </w:r>
    </w:p>
    <w:p w14:paraId="6DC1E2BC" w14:textId="77777777" w:rsidR="00A15968" w:rsidRPr="0007102D" w:rsidRDefault="00000000" w:rsidP="0007102D">
      <w:pPr>
        <w:spacing w:line="360" w:lineRule="auto"/>
        <w:rPr>
          <w:sz w:val="24"/>
        </w:rPr>
      </w:pPr>
      <w:r w:rsidRPr="0007102D">
        <w:rPr>
          <w:rFonts w:hint="eastAsia"/>
          <w:sz w:val="24"/>
        </w:rPr>
        <w:t>乙方：</w:t>
      </w:r>
    </w:p>
    <w:p w14:paraId="42242681" w14:textId="77777777" w:rsidR="00A15968" w:rsidRPr="0007102D" w:rsidRDefault="00000000" w:rsidP="0007102D">
      <w:pPr>
        <w:spacing w:line="360" w:lineRule="auto"/>
        <w:ind w:firstLine="560"/>
        <w:rPr>
          <w:sz w:val="24"/>
        </w:rPr>
      </w:pPr>
      <w:r w:rsidRPr="0007102D">
        <w:rPr>
          <w:rFonts w:hint="eastAsia"/>
          <w:sz w:val="24"/>
        </w:rPr>
        <w:t>甲乙双方于【</w:t>
      </w:r>
      <w:r w:rsidRPr="0007102D">
        <w:rPr>
          <w:rFonts w:hint="eastAsia"/>
          <w:sz w:val="24"/>
        </w:rPr>
        <w:t xml:space="preserve"> </w:t>
      </w:r>
      <w:r w:rsidRPr="0007102D">
        <w:rPr>
          <w:rFonts w:hint="eastAsia"/>
          <w:sz w:val="24"/>
        </w:rPr>
        <w:t>】年【</w:t>
      </w:r>
      <w:r w:rsidRPr="0007102D">
        <w:rPr>
          <w:rFonts w:hint="eastAsia"/>
          <w:sz w:val="24"/>
        </w:rPr>
        <w:t xml:space="preserve"> </w:t>
      </w:r>
      <w:r w:rsidRPr="0007102D">
        <w:rPr>
          <w:rFonts w:hint="eastAsia"/>
          <w:sz w:val="24"/>
        </w:rPr>
        <w:t>】月【</w:t>
      </w:r>
      <w:r w:rsidRPr="0007102D">
        <w:rPr>
          <w:rFonts w:hint="eastAsia"/>
          <w:sz w:val="24"/>
        </w:rPr>
        <w:t xml:space="preserve"> </w:t>
      </w:r>
      <w:r w:rsidRPr="0007102D">
        <w:rPr>
          <w:rFonts w:hint="eastAsia"/>
          <w:sz w:val="24"/>
        </w:rPr>
        <w:t>】日签订了《</w:t>
      </w:r>
      <w:r w:rsidRPr="0007102D">
        <w:rPr>
          <w:rFonts w:hint="eastAsia"/>
          <w:sz w:val="24"/>
        </w:rPr>
        <w:t xml:space="preserve">   </w:t>
      </w:r>
      <w:r w:rsidRPr="0007102D">
        <w:rPr>
          <w:rFonts w:hint="eastAsia"/>
          <w:sz w:val="24"/>
        </w:rPr>
        <w:t>合同》（以下简称“合同”），约定由乙方承接甲</w:t>
      </w:r>
      <w:r w:rsidRPr="0007102D">
        <w:rPr>
          <w:rFonts w:eastAsia="宋体" w:cs="Times New Roman" w:hint="eastAsia"/>
          <w:sz w:val="24"/>
        </w:rPr>
        <w:t>方“</w:t>
      </w:r>
      <w:r w:rsidRPr="0007102D">
        <w:rPr>
          <w:rFonts w:eastAsia="宋体" w:cs="Times New Roman" w:hint="eastAsia"/>
          <w:sz w:val="24"/>
        </w:rPr>
        <w:t xml:space="preserve">    </w:t>
      </w:r>
      <w:r w:rsidRPr="0007102D">
        <w:rPr>
          <w:rFonts w:eastAsia="宋体" w:cs="Times New Roman" w:hint="eastAsia"/>
          <w:sz w:val="24"/>
        </w:rPr>
        <w:t>”（下称“项目”）的运输业务</w:t>
      </w:r>
      <w:r w:rsidRPr="0007102D">
        <w:rPr>
          <w:rFonts w:hint="eastAsia"/>
          <w:sz w:val="24"/>
        </w:rPr>
        <w:t>。现该合同</w:t>
      </w:r>
      <w:r w:rsidRPr="0007102D">
        <w:rPr>
          <w:rFonts w:hint="eastAsia"/>
          <w:sz w:val="24"/>
        </w:rPr>
        <w:t>/</w:t>
      </w:r>
      <w:r w:rsidRPr="0007102D">
        <w:rPr>
          <w:rFonts w:hint="eastAsia"/>
          <w:sz w:val="24"/>
        </w:rPr>
        <w:t>项目已于【</w:t>
      </w:r>
      <w:r w:rsidRPr="0007102D">
        <w:rPr>
          <w:rFonts w:hint="eastAsia"/>
          <w:sz w:val="24"/>
        </w:rPr>
        <w:t xml:space="preserve"> </w:t>
      </w:r>
      <w:r w:rsidRPr="0007102D">
        <w:rPr>
          <w:rFonts w:hint="eastAsia"/>
          <w:sz w:val="24"/>
        </w:rPr>
        <w:t>】年【</w:t>
      </w:r>
      <w:r w:rsidRPr="0007102D">
        <w:rPr>
          <w:rFonts w:hint="eastAsia"/>
          <w:sz w:val="24"/>
        </w:rPr>
        <w:t xml:space="preserve"> </w:t>
      </w:r>
      <w:r w:rsidRPr="0007102D">
        <w:rPr>
          <w:rFonts w:hint="eastAsia"/>
          <w:sz w:val="24"/>
        </w:rPr>
        <w:t>】月终止，为避免对合同</w:t>
      </w:r>
      <w:r w:rsidRPr="0007102D">
        <w:rPr>
          <w:rFonts w:hint="eastAsia"/>
          <w:sz w:val="24"/>
        </w:rPr>
        <w:t>/</w:t>
      </w:r>
      <w:r w:rsidRPr="0007102D">
        <w:rPr>
          <w:rFonts w:hint="eastAsia"/>
          <w:sz w:val="24"/>
        </w:rPr>
        <w:t>项目的履行产生争议，双方经协商一致达成协议如下：</w:t>
      </w:r>
    </w:p>
    <w:p w14:paraId="7FE60564" w14:textId="77777777" w:rsidR="00A15968" w:rsidRPr="0007102D" w:rsidRDefault="00000000" w:rsidP="0007102D">
      <w:pPr>
        <w:numPr>
          <w:ilvl w:val="0"/>
          <w:numId w:val="1"/>
        </w:numPr>
        <w:spacing w:line="360" w:lineRule="auto"/>
        <w:ind w:firstLineChars="200" w:firstLine="480"/>
        <w:rPr>
          <w:sz w:val="24"/>
        </w:rPr>
      </w:pPr>
      <w:r w:rsidRPr="0007102D">
        <w:rPr>
          <w:rFonts w:hint="eastAsia"/>
          <w:sz w:val="24"/>
        </w:rPr>
        <w:t>双方确认：截至本协议签订之日，因乙方履行合同、承运本项目，甲方应付未付乙方的</w:t>
      </w:r>
      <w:r w:rsidRPr="0007102D">
        <w:rPr>
          <w:rFonts w:hint="eastAsia"/>
          <w:color w:val="000000" w:themeColor="text1"/>
          <w:sz w:val="24"/>
        </w:rPr>
        <w:t>运费、</w:t>
      </w:r>
      <w:r w:rsidRPr="0007102D">
        <w:rPr>
          <w:rFonts w:hint="eastAsia"/>
          <w:sz w:val="24"/>
        </w:rPr>
        <w:t>违约金（如有）、补偿金（如有）等所有费用合计为【</w:t>
      </w:r>
      <w:r w:rsidRPr="0007102D">
        <w:rPr>
          <w:rFonts w:hint="eastAsia"/>
          <w:sz w:val="24"/>
        </w:rPr>
        <w:t xml:space="preserve"> </w:t>
      </w:r>
      <w:r w:rsidRPr="0007102D">
        <w:rPr>
          <w:rFonts w:hint="eastAsia"/>
          <w:sz w:val="24"/>
        </w:rPr>
        <w:t>】元，双方对此无异议。甲方应于【</w:t>
      </w:r>
      <w:r w:rsidRPr="0007102D">
        <w:rPr>
          <w:rFonts w:hint="eastAsia"/>
          <w:sz w:val="24"/>
        </w:rPr>
        <w:t xml:space="preserve">    </w:t>
      </w:r>
      <w:r w:rsidRPr="0007102D">
        <w:rPr>
          <w:rFonts w:hint="eastAsia"/>
          <w:sz w:val="24"/>
        </w:rPr>
        <w:t>】将上述款项支付至乙方如下账户：</w:t>
      </w:r>
    </w:p>
    <w:p w14:paraId="3669C810" w14:textId="77777777" w:rsidR="00A15968" w:rsidRPr="0007102D" w:rsidRDefault="00000000" w:rsidP="0007102D">
      <w:pPr>
        <w:spacing w:line="360" w:lineRule="auto"/>
        <w:ind w:left="630"/>
        <w:rPr>
          <w:sz w:val="24"/>
        </w:rPr>
      </w:pPr>
      <w:r w:rsidRPr="0007102D">
        <w:rPr>
          <w:rFonts w:hint="eastAsia"/>
          <w:sz w:val="24"/>
        </w:rPr>
        <w:t>账户信息</w:t>
      </w:r>
    </w:p>
    <w:p w14:paraId="132CD5AC" w14:textId="77777777" w:rsidR="00A15968" w:rsidRPr="0007102D" w:rsidRDefault="00A15968" w:rsidP="0007102D">
      <w:pPr>
        <w:spacing w:line="360" w:lineRule="auto"/>
        <w:ind w:left="630"/>
        <w:rPr>
          <w:sz w:val="24"/>
        </w:rPr>
      </w:pPr>
    </w:p>
    <w:p w14:paraId="3A0DE261" w14:textId="77777777" w:rsidR="00A15968" w:rsidRPr="0007102D" w:rsidRDefault="00000000" w:rsidP="0007102D">
      <w:pPr>
        <w:numPr>
          <w:ilvl w:val="0"/>
          <w:numId w:val="1"/>
        </w:numPr>
        <w:spacing w:line="360" w:lineRule="auto"/>
        <w:ind w:firstLineChars="200" w:firstLine="480"/>
        <w:rPr>
          <w:sz w:val="24"/>
        </w:rPr>
      </w:pPr>
      <w:r w:rsidRPr="0007102D">
        <w:rPr>
          <w:rFonts w:hint="eastAsia"/>
          <w:sz w:val="24"/>
        </w:rPr>
        <w:t>乙方承诺其应向本项目下游承运商、司机及其他第三方支付的所有费用已全部结清，如因乙方未付清相关费用导致甲方及甲方客户被追责或承担相关费用的，甲方有权向乙方追偿。</w:t>
      </w:r>
    </w:p>
    <w:p w14:paraId="41B2743C" w14:textId="77777777" w:rsidR="00A15968" w:rsidRPr="0007102D" w:rsidRDefault="00000000" w:rsidP="0007102D">
      <w:pPr>
        <w:numPr>
          <w:ilvl w:val="0"/>
          <w:numId w:val="1"/>
        </w:numPr>
        <w:spacing w:line="360" w:lineRule="auto"/>
        <w:ind w:firstLineChars="200" w:firstLine="480"/>
        <w:rPr>
          <w:sz w:val="24"/>
        </w:rPr>
      </w:pPr>
      <w:r w:rsidRPr="0007102D">
        <w:rPr>
          <w:rFonts w:hint="eastAsia"/>
          <w:sz w:val="24"/>
        </w:rPr>
        <w:t>甲乙双方一致确认：除本协议约定义务外，双方均已按合同约定履行完毕所有义务、所有应付款项已全部</w:t>
      </w:r>
      <w:proofErr w:type="gramStart"/>
      <w:r w:rsidRPr="0007102D">
        <w:rPr>
          <w:rFonts w:hint="eastAsia"/>
          <w:sz w:val="24"/>
        </w:rPr>
        <w:t>结清且</w:t>
      </w:r>
      <w:proofErr w:type="gramEnd"/>
      <w:r w:rsidRPr="0007102D">
        <w:rPr>
          <w:rFonts w:hint="eastAsia"/>
          <w:sz w:val="24"/>
        </w:rPr>
        <w:t>不存在任何争议，双方不得再基于合同</w:t>
      </w:r>
      <w:r w:rsidRPr="0007102D">
        <w:rPr>
          <w:rFonts w:hint="eastAsia"/>
          <w:sz w:val="24"/>
        </w:rPr>
        <w:t>/</w:t>
      </w:r>
      <w:r w:rsidRPr="0007102D">
        <w:rPr>
          <w:rFonts w:hint="eastAsia"/>
          <w:sz w:val="24"/>
        </w:rPr>
        <w:t>项目或与该合同</w:t>
      </w:r>
      <w:r w:rsidRPr="0007102D">
        <w:rPr>
          <w:rFonts w:hint="eastAsia"/>
          <w:sz w:val="24"/>
        </w:rPr>
        <w:t>/</w:t>
      </w:r>
      <w:r w:rsidRPr="0007102D">
        <w:rPr>
          <w:rFonts w:hint="eastAsia"/>
          <w:sz w:val="24"/>
        </w:rPr>
        <w:t>项目相关的任何事由向对方主张任何权益，如有其他权益，均予以放弃。同时，乙方承诺其下游承运商、司机等不会再采取到甲方办公场所闹事、向相关部门投诉等方式向甲方主张任何权益，否则，甲方有权要求乙方承担由此造成的信誉及经济损失。</w:t>
      </w:r>
    </w:p>
    <w:p w14:paraId="76220932" w14:textId="77777777" w:rsidR="00A15968" w:rsidRPr="0007102D" w:rsidRDefault="00000000" w:rsidP="0007102D">
      <w:pPr>
        <w:numPr>
          <w:ilvl w:val="0"/>
          <w:numId w:val="1"/>
        </w:numPr>
        <w:spacing w:line="360" w:lineRule="auto"/>
        <w:ind w:firstLineChars="200" w:firstLine="480"/>
        <w:rPr>
          <w:sz w:val="24"/>
        </w:rPr>
      </w:pPr>
      <w:r w:rsidRPr="0007102D">
        <w:rPr>
          <w:rFonts w:hint="eastAsia"/>
          <w:sz w:val="24"/>
        </w:rPr>
        <w:t>本协议一式两份，双方各执一份，自双方签字盖章之日起生效，具有同等法律效力。</w:t>
      </w:r>
    </w:p>
    <w:p w14:paraId="12C7B67B" w14:textId="77777777" w:rsidR="00A15968" w:rsidRPr="0007102D" w:rsidRDefault="00000000" w:rsidP="0007102D">
      <w:pPr>
        <w:numPr>
          <w:ilvl w:val="0"/>
          <w:numId w:val="1"/>
        </w:numPr>
        <w:spacing w:line="360" w:lineRule="auto"/>
        <w:ind w:firstLineChars="200" w:firstLine="480"/>
        <w:rPr>
          <w:sz w:val="24"/>
        </w:rPr>
      </w:pPr>
      <w:r w:rsidRPr="0007102D">
        <w:rPr>
          <w:rFonts w:hint="eastAsia"/>
          <w:sz w:val="24"/>
        </w:rPr>
        <w:t>履行本协议发生争议的，由甲乙双方协商解决，协商不成的，双方同意向甲方所在地法院起诉。</w:t>
      </w:r>
    </w:p>
    <w:tbl>
      <w:tblPr>
        <w:tblpPr w:leftFromText="180" w:rightFromText="180" w:vertAnchor="text" w:horzAnchor="page" w:tblpX="1930" w:tblpY="798"/>
        <w:tblOverlap w:val="never"/>
        <w:tblW w:w="8499" w:type="dxa"/>
        <w:tblLayout w:type="fixed"/>
        <w:tblLook w:val="04A0" w:firstRow="1" w:lastRow="0" w:firstColumn="1" w:lastColumn="0" w:noHBand="0" w:noVBand="1"/>
      </w:tblPr>
      <w:tblGrid>
        <w:gridCol w:w="4249"/>
        <w:gridCol w:w="4250"/>
      </w:tblGrid>
      <w:tr w:rsidR="00A15968" w:rsidRPr="0007102D" w14:paraId="28978F1D" w14:textId="77777777">
        <w:trPr>
          <w:trHeight w:val="3410"/>
        </w:trPr>
        <w:tc>
          <w:tcPr>
            <w:tcW w:w="4249" w:type="dxa"/>
          </w:tcPr>
          <w:p w14:paraId="12B05524" w14:textId="77777777" w:rsidR="00A15968" w:rsidRPr="0007102D" w:rsidRDefault="00000000" w:rsidP="0007102D">
            <w:pPr>
              <w:spacing w:line="360" w:lineRule="auto"/>
              <w:rPr>
                <w:rFonts w:ascii="宋体" w:hAnsi="宋体" w:cs="宋体"/>
                <w:bCs/>
                <w:sz w:val="24"/>
              </w:rPr>
            </w:pPr>
            <w:r w:rsidRPr="0007102D">
              <w:rPr>
                <w:rFonts w:hint="eastAsia"/>
                <w:sz w:val="24"/>
              </w:rPr>
              <w:lastRenderedPageBreak/>
              <w:t>甲方（盖章）</w:t>
            </w:r>
            <w:r w:rsidRPr="0007102D">
              <w:rPr>
                <w:rFonts w:ascii="宋体" w:hAnsi="宋体" w:cs="宋体" w:hint="eastAsia"/>
                <w:bCs/>
                <w:sz w:val="24"/>
              </w:rPr>
              <w:t>：</w:t>
            </w:r>
          </w:p>
          <w:p w14:paraId="11BF125C" w14:textId="77777777" w:rsidR="00A15968" w:rsidRPr="0007102D" w:rsidRDefault="00000000" w:rsidP="0007102D">
            <w:pPr>
              <w:spacing w:line="360" w:lineRule="auto"/>
              <w:rPr>
                <w:sz w:val="24"/>
              </w:rPr>
            </w:pPr>
            <w:r w:rsidRPr="0007102D">
              <w:rPr>
                <w:rFonts w:hint="eastAsia"/>
                <w:sz w:val="24"/>
              </w:rPr>
              <w:t>法人代表或委托代理人：</w:t>
            </w:r>
          </w:p>
          <w:p w14:paraId="6A300373" w14:textId="77777777" w:rsidR="00A15968" w:rsidRPr="0007102D" w:rsidRDefault="00000000" w:rsidP="0007102D">
            <w:pPr>
              <w:spacing w:line="360" w:lineRule="auto"/>
              <w:rPr>
                <w:sz w:val="24"/>
              </w:rPr>
            </w:pPr>
            <w:r w:rsidRPr="0007102D">
              <w:rPr>
                <w:rFonts w:hint="eastAsia"/>
                <w:sz w:val="24"/>
              </w:rPr>
              <w:t>联系电话：</w:t>
            </w:r>
          </w:p>
          <w:p w14:paraId="4F013D2D" w14:textId="77777777" w:rsidR="00A15968" w:rsidRPr="0007102D" w:rsidRDefault="00000000" w:rsidP="0007102D">
            <w:pPr>
              <w:spacing w:line="360" w:lineRule="auto"/>
              <w:rPr>
                <w:sz w:val="24"/>
              </w:rPr>
            </w:pPr>
            <w:r w:rsidRPr="0007102D">
              <w:rPr>
                <w:rFonts w:hint="eastAsia"/>
                <w:sz w:val="24"/>
              </w:rPr>
              <w:t>联系地址：</w:t>
            </w:r>
          </w:p>
          <w:p w14:paraId="7D94BE7C" w14:textId="77777777" w:rsidR="00A15968" w:rsidRPr="0007102D" w:rsidRDefault="00000000" w:rsidP="0007102D">
            <w:pPr>
              <w:spacing w:line="360" w:lineRule="auto"/>
              <w:rPr>
                <w:rFonts w:ascii="宋体" w:hAnsi="宋体" w:cs="宋体"/>
                <w:bCs/>
                <w:sz w:val="24"/>
              </w:rPr>
            </w:pPr>
            <w:r w:rsidRPr="0007102D">
              <w:rPr>
                <w:rFonts w:hint="eastAsia"/>
                <w:sz w:val="24"/>
              </w:rPr>
              <w:t>签订时间：</w:t>
            </w:r>
          </w:p>
        </w:tc>
        <w:tc>
          <w:tcPr>
            <w:tcW w:w="4250" w:type="dxa"/>
          </w:tcPr>
          <w:p w14:paraId="4E5CA4C4" w14:textId="77777777" w:rsidR="00A15968" w:rsidRPr="0007102D" w:rsidRDefault="00000000" w:rsidP="0007102D">
            <w:pPr>
              <w:spacing w:line="360" w:lineRule="auto"/>
              <w:rPr>
                <w:sz w:val="24"/>
              </w:rPr>
            </w:pPr>
            <w:r w:rsidRPr="0007102D">
              <w:rPr>
                <w:rFonts w:hint="eastAsia"/>
                <w:sz w:val="24"/>
              </w:rPr>
              <w:t>乙方（签字）：</w:t>
            </w:r>
          </w:p>
          <w:p w14:paraId="5329C7A5" w14:textId="77777777" w:rsidR="00A15968" w:rsidRPr="0007102D" w:rsidRDefault="00000000" w:rsidP="0007102D">
            <w:pPr>
              <w:spacing w:line="360" w:lineRule="auto"/>
              <w:rPr>
                <w:sz w:val="24"/>
              </w:rPr>
            </w:pPr>
            <w:r w:rsidRPr="0007102D">
              <w:rPr>
                <w:rFonts w:hint="eastAsia"/>
                <w:sz w:val="24"/>
              </w:rPr>
              <w:t>法人代表或委托代理人：</w:t>
            </w:r>
          </w:p>
          <w:p w14:paraId="04DCF9FC" w14:textId="77777777" w:rsidR="00A15968" w:rsidRPr="0007102D" w:rsidRDefault="00000000" w:rsidP="0007102D">
            <w:pPr>
              <w:spacing w:line="360" w:lineRule="auto"/>
              <w:rPr>
                <w:sz w:val="24"/>
              </w:rPr>
            </w:pPr>
            <w:r w:rsidRPr="0007102D">
              <w:rPr>
                <w:rFonts w:hint="eastAsia"/>
                <w:sz w:val="24"/>
              </w:rPr>
              <w:t>联系电话：</w:t>
            </w:r>
          </w:p>
          <w:p w14:paraId="2C6EE162" w14:textId="77777777" w:rsidR="00A15968" w:rsidRPr="0007102D" w:rsidRDefault="00000000" w:rsidP="0007102D">
            <w:pPr>
              <w:spacing w:line="360" w:lineRule="auto"/>
              <w:rPr>
                <w:sz w:val="24"/>
              </w:rPr>
            </w:pPr>
            <w:r w:rsidRPr="0007102D">
              <w:rPr>
                <w:rFonts w:hint="eastAsia"/>
                <w:sz w:val="24"/>
              </w:rPr>
              <w:t>联系地址：</w:t>
            </w:r>
          </w:p>
          <w:p w14:paraId="34C94638" w14:textId="77777777" w:rsidR="00A15968" w:rsidRPr="0007102D" w:rsidRDefault="00000000" w:rsidP="0007102D">
            <w:pPr>
              <w:spacing w:line="360" w:lineRule="auto"/>
              <w:rPr>
                <w:rFonts w:ascii="宋体" w:hAnsi="宋体" w:cs="宋体"/>
                <w:bCs/>
                <w:sz w:val="24"/>
              </w:rPr>
            </w:pPr>
            <w:r w:rsidRPr="0007102D">
              <w:rPr>
                <w:rFonts w:hint="eastAsia"/>
                <w:sz w:val="24"/>
              </w:rPr>
              <w:t>签订时间：</w:t>
            </w:r>
          </w:p>
        </w:tc>
      </w:tr>
    </w:tbl>
    <w:p w14:paraId="595A0AEC" w14:textId="77777777" w:rsidR="00A15968" w:rsidRPr="0007102D" w:rsidRDefault="00000000" w:rsidP="0007102D">
      <w:pPr>
        <w:spacing w:line="360" w:lineRule="auto"/>
        <w:rPr>
          <w:sz w:val="24"/>
        </w:rPr>
      </w:pPr>
      <w:r w:rsidRPr="0007102D">
        <w:rPr>
          <w:rFonts w:hint="eastAsia"/>
          <w:sz w:val="24"/>
        </w:rPr>
        <w:t>（以下无正文）</w:t>
      </w:r>
    </w:p>
    <w:p w14:paraId="6E61F332" w14:textId="77777777" w:rsidR="00A15968" w:rsidRPr="0007102D" w:rsidRDefault="00A15968" w:rsidP="0007102D">
      <w:pPr>
        <w:spacing w:line="360" w:lineRule="auto"/>
        <w:rPr>
          <w:sz w:val="24"/>
        </w:rPr>
      </w:pPr>
    </w:p>
    <w:p w14:paraId="3EBBC1D8" w14:textId="77777777" w:rsidR="00A15968" w:rsidRPr="0007102D" w:rsidRDefault="00A15968" w:rsidP="0007102D">
      <w:pPr>
        <w:spacing w:line="360" w:lineRule="auto"/>
        <w:rPr>
          <w:sz w:val="24"/>
        </w:rPr>
      </w:pPr>
    </w:p>
    <w:sectPr w:rsidR="00A15968" w:rsidRPr="0007102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和丹" w:date="2022-11-21T16:23:00Z" w:initials="和">
    <w:p w14:paraId="34CB47A5" w14:textId="77777777" w:rsidR="00A15968" w:rsidRDefault="00000000">
      <w:pPr>
        <w:pStyle w:val="a3"/>
        <w:rPr>
          <w:highlight w:val="yellow"/>
        </w:rPr>
      </w:pPr>
      <w:r>
        <w:rPr>
          <w:rFonts w:hint="eastAsia"/>
          <w:highlight w:val="yellow"/>
        </w:rPr>
        <w:t>本协议主要适用于公司与下游承运商进行结算签订</w:t>
      </w:r>
    </w:p>
    <w:p w14:paraId="12A57EA6" w14:textId="77777777" w:rsidR="00A15968" w:rsidRDefault="00A15968">
      <w:pPr>
        <w:pStyle w:val="a3"/>
        <w:rPr>
          <w:highlight w:val="yellow"/>
        </w:rPr>
      </w:pPr>
    </w:p>
    <w:p w14:paraId="749451A6" w14:textId="77777777" w:rsidR="00A15968" w:rsidRDefault="00000000">
      <w:pPr>
        <w:pStyle w:val="a3"/>
        <w:rPr>
          <w:highlight w:val="yellow"/>
        </w:rPr>
      </w:pPr>
      <w:r>
        <w:rPr>
          <w:rFonts w:hint="eastAsia"/>
          <w:highlight w:val="yellow"/>
        </w:rPr>
        <w:t>其他类型业务如需签订结算协议，可参照本协议作相应修改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451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451A6" w16cid:durableId="56B75B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2411"/>
    <w:multiLevelType w:val="singleLevel"/>
    <w:tmpl w:val="35EC2411"/>
    <w:lvl w:ilvl="0">
      <w:start w:val="1"/>
      <w:numFmt w:val="decimal"/>
      <w:suff w:val="space"/>
      <w:lvlText w:val="%1."/>
      <w:lvlJc w:val="left"/>
    </w:lvl>
  </w:abstractNum>
  <w:num w:numId="1" w16cid:durableId="5798271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和丹">
    <w15:presenceInfo w15:providerId="None" w15:userId="和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1MTUxODQ5NGVhYTNjZTRhZWZiZDU3MWRkY2RlZTIifQ=="/>
  </w:docVars>
  <w:rsids>
    <w:rsidRoot w:val="00A15968"/>
    <w:rsid w:val="0007102D"/>
    <w:rsid w:val="00A15968"/>
    <w:rsid w:val="05892666"/>
    <w:rsid w:val="08275D59"/>
    <w:rsid w:val="0D1362D9"/>
    <w:rsid w:val="0F490B74"/>
    <w:rsid w:val="1F182311"/>
    <w:rsid w:val="28310E81"/>
    <w:rsid w:val="29C6409C"/>
    <w:rsid w:val="2E6E3CFB"/>
    <w:rsid w:val="304376A7"/>
    <w:rsid w:val="3C4A0BA7"/>
    <w:rsid w:val="4341263B"/>
    <w:rsid w:val="4475773A"/>
    <w:rsid w:val="47884F3A"/>
    <w:rsid w:val="4A3749D0"/>
    <w:rsid w:val="4CD30C10"/>
    <w:rsid w:val="51AF590D"/>
    <w:rsid w:val="52402761"/>
    <w:rsid w:val="525F59C3"/>
    <w:rsid w:val="55970331"/>
    <w:rsid w:val="5EE74B48"/>
    <w:rsid w:val="5F62695E"/>
    <w:rsid w:val="61CC7539"/>
    <w:rsid w:val="632E7EEE"/>
    <w:rsid w:val="643D7D07"/>
    <w:rsid w:val="69B86524"/>
    <w:rsid w:val="6B9971B2"/>
    <w:rsid w:val="71D40D4C"/>
    <w:rsid w:val="75102179"/>
    <w:rsid w:val="75862CA5"/>
    <w:rsid w:val="77BA4E88"/>
    <w:rsid w:val="7A07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422550-E713-4238-9867-EDAA1455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character" w:styleId="a4">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和丹</cp:lastModifiedBy>
  <cp:revision>2</cp:revision>
  <dcterms:created xsi:type="dcterms:W3CDTF">2022-04-29T03:18:00Z</dcterms:created>
  <dcterms:modified xsi:type="dcterms:W3CDTF">2024-01-04T01:34:00Z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913D2E9F61BC4AACAD33FE8A65009443</vt:lpwstr>
  </property>
</Properties>
</file>